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DF99" w14:textId="77777777" w:rsidR="0001392A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7CBECF83" w14:textId="77777777" w:rsidR="0001392A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D5C7E43" wp14:editId="50648A1C">
            <wp:simplePos x="0" y="0"/>
            <wp:positionH relativeFrom="column">
              <wp:posOffset>-561974</wp:posOffset>
            </wp:positionH>
            <wp:positionV relativeFrom="paragraph">
              <wp:posOffset>47625</wp:posOffset>
            </wp:positionV>
            <wp:extent cx="1182053" cy="1095375"/>
            <wp:effectExtent l="0" t="0" r="0" b="0"/>
            <wp:wrapNone/>
            <wp:docPr id="48403306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 r="11941" b="22388"/>
                    <a:stretch>
                      <a:fillRect/>
                    </a:stretch>
                  </pic:blipFill>
                  <pic:spPr>
                    <a:xfrm>
                      <a:off x="0" y="0"/>
                      <a:ext cx="1182053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2BDA1D" w14:textId="77777777" w:rsidR="0001392A" w:rsidRDefault="0001392A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05B5864" w14:textId="77777777" w:rsidR="0001392A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4"/>
      </w:tblGrid>
      <w:tr w:rsidR="0001392A" w14:paraId="39CF1109" w14:textId="77777777">
        <w:tc>
          <w:tcPr>
            <w:tcW w:w="2263" w:type="dxa"/>
            <w:vMerge w:val="restart"/>
          </w:tcPr>
          <w:p w14:paraId="1B5A9D3E" w14:textId="77777777" w:rsidR="0001392A" w:rsidRDefault="0001392A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b/>
                <w:bCs/>
              </w:rPr>
            </w:pPr>
          </w:p>
        </w:tc>
        <w:tc>
          <w:tcPr>
            <w:tcW w:w="8364" w:type="dxa"/>
          </w:tcPr>
          <w:p w14:paraId="7E4F0DBD" w14:textId="77777777" w:rsidR="0001392A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UNIDAD EDUCATIVA FISCOMISIONAL PEDRO LUIS CALERO</w:t>
            </w:r>
          </w:p>
        </w:tc>
      </w:tr>
      <w:tr w:rsidR="0001392A" w14:paraId="3F35BCE8" w14:textId="77777777">
        <w:tc>
          <w:tcPr>
            <w:tcW w:w="2263" w:type="dxa"/>
            <w:vMerge/>
          </w:tcPr>
          <w:p w14:paraId="57CD4608" w14:textId="77777777" w:rsidR="0001392A" w:rsidRDefault="00013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790490D9" w14:textId="77777777" w:rsidR="0001392A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01392A" w14:paraId="6B5DF560" w14:textId="77777777">
        <w:trPr>
          <w:trHeight w:val="384"/>
        </w:trPr>
        <w:tc>
          <w:tcPr>
            <w:tcW w:w="2263" w:type="dxa"/>
            <w:vMerge/>
          </w:tcPr>
          <w:p w14:paraId="0B9CF5AA" w14:textId="77777777" w:rsidR="0001392A" w:rsidRDefault="00013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1F892505" w14:textId="77777777" w:rsidR="0001392A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NOVENO AÑO DE EDUCACIÓN GENERAL BÁSICA </w:t>
            </w:r>
          </w:p>
        </w:tc>
      </w:tr>
      <w:tr w:rsidR="0001392A" w14:paraId="672B7709" w14:textId="77777777">
        <w:trPr>
          <w:trHeight w:val="384"/>
        </w:trPr>
        <w:tc>
          <w:tcPr>
            <w:tcW w:w="2263" w:type="dxa"/>
            <w:vMerge/>
          </w:tcPr>
          <w:p w14:paraId="0E9B456F" w14:textId="77777777" w:rsidR="0001392A" w:rsidRDefault="00013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75C379FB" w14:textId="77777777" w:rsidR="0001392A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AÑO ESCOLAR 2026-2027</w:t>
            </w:r>
          </w:p>
        </w:tc>
      </w:tr>
    </w:tbl>
    <w:p w14:paraId="098280FE" w14:textId="77777777" w:rsidR="0001392A" w:rsidRDefault="00013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7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689"/>
        <w:gridCol w:w="425"/>
        <w:gridCol w:w="2551"/>
        <w:gridCol w:w="2835"/>
        <w:gridCol w:w="1276"/>
      </w:tblGrid>
      <w:tr w:rsidR="0001392A" w14:paraId="55ACE9B1" w14:textId="77777777" w:rsidTr="00C37F88">
        <w:trPr>
          <w:trHeight w:val="55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5940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BE94E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355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4586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19F0BB3E" w14:textId="77777777" w:rsidR="0001392A" w:rsidRDefault="0001392A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C001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01392A" w14:paraId="11EADDCD" w14:textId="77777777" w:rsidTr="00C37F88">
        <w:trPr>
          <w:trHeight w:val="29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1BFE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LENGUA Y LITERATURA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C04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52CA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032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894A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01392A" w14:paraId="695F6F85" w14:textId="77777777" w:rsidTr="00C37F88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B7DE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MATEMÁTICA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9BAE8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287A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B41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8075E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01392A" w14:paraId="7C1DC351" w14:textId="77777777" w:rsidTr="00C37F88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415F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ESTUDIOS SOCIALES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69D3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5B85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 forrado de color verde.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2CAC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AA08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01392A" w14:paraId="16C68F50" w14:textId="77777777" w:rsidTr="00C37F88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FDED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CIENCIAS NATURALES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C3E8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4558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91B8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079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01392A" w14:paraId="434E2275" w14:textId="77777777" w:rsidTr="00C37F88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49BAB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INGLÉS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E46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A67B4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580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202B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1.25</w:t>
            </w:r>
          </w:p>
        </w:tc>
      </w:tr>
      <w:tr w:rsidR="0001392A" w14:paraId="566426E8" w14:textId="77777777" w:rsidTr="00C37F88">
        <w:trPr>
          <w:trHeight w:val="27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BA66" w14:textId="1BCE064B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TUTORÍA/CAI/ANIMACI</w:t>
            </w:r>
            <w:r w:rsidR="00C37F88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Ó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 A LA LECTURA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79100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2A4CF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840D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9AF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1.25</w:t>
            </w:r>
          </w:p>
        </w:tc>
      </w:tr>
      <w:tr w:rsidR="0001392A" w14:paraId="35A02107" w14:textId="77777777">
        <w:trPr>
          <w:trHeight w:val="277"/>
          <w:jc w:val="center"/>
        </w:trPr>
        <w:tc>
          <w:tcPr>
            <w:tcW w:w="8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568D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38A0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5B1FC748" w14:textId="77777777" w:rsidR="0001392A" w:rsidRDefault="0001392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D2D08C5" w14:textId="77777777" w:rsidR="0001392A" w:rsidRDefault="00000000">
      <w:pPr>
        <w:spacing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63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3402"/>
        <w:gridCol w:w="3544"/>
        <w:gridCol w:w="1275"/>
      </w:tblGrid>
      <w:tr w:rsidR="0001392A" w14:paraId="2A5682F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51D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CANTIDAD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C0A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ARTÍCULO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3A425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CARACTERÍSTICAS</w:t>
            </w:r>
          </w:p>
          <w:p w14:paraId="623D2077" w14:textId="77777777" w:rsidR="0001392A" w:rsidRDefault="0001392A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6D5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</w:t>
            </w:r>
          </w:p>
        </w:tc>
      </w:tr>
      <w:tr w:rsidR="0001392A" w14:paraId="35107F4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B07D5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10</w:t>
            </w:r>
            <w:r>
              <w:rPr>
                <w:rFonts w:ascii="Arial Narrow" w:eastAsia="Arial Narrow" w:hAnsi="Arial Narrow" w:cs="Arial Narrow"/>
                <w:color w:val="000000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68DE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papel bond 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FB78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 (diversas materias)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AF6F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01392A" w14:paraId="01748B4A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F86B5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FA546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a Cuadros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427E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Tamaño INEN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B889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01392A" w14:paraId="2E85B45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0355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BA2A0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Cartulinas de colores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ACE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703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.50</w:t>
            </w:r>
          </w:p>
        </w:tc>
      </w:tr>
      <w:tr w:rsidR="0001392A" w14:paraId="48D436D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4369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EF2F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Paquete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foami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BDF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A4,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7333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01392A" w14:paraId="291E734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E378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2984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Paquete de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foami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escarchado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8C43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A4,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0C1F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3.00</w:t>
            </w:r>
          </w:p>
        </w:tc>
      </w:tr>
      <w:tr w:rsidR="0001392A" w14:paraId="6EE3477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545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715E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Calculadora científica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7E71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fx-82LA PLUS o modelos similares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9ED5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20.00</w:t>
            </w:r>
          </w:p>
        </w:tc>
      </w:tr>
      <w:tr w:rsidR="0001392A" w14:paraId="5987501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8D1A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F903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Archivador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B4A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negro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D00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2.00</w:t>
            </w:r>
          </w:p>
        </w:tc>
      </w:tr>
      <w:tr w:rsidR="0001392A" w14:paraId="0F30F88B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815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7BB1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03E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Tapa transparente azul con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hojas a cuadros (MATEMÁTICA)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F7D2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01392A" w14:paraId="434334F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BA8E3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AF5BE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355D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Tapa transparente color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amarillo con 25 hojas a cuadros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(INGLÉS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°A)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62B9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01392A" w14:paraId="0A5D701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E45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B93B5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Folder ideal colgante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E3FC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Color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verde 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INGLÉS 9°B)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1718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01392A" w14:paraId="051B258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A5C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D72C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88B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Tapa transparente celeste con 25 hojas a cuadros (MÚSICA)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D336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01392A" w14:paraId="77653376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98B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A668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BBC6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Tapa transparente fucsia con 25 hojas a cuadros (LENGUA Y LITERATURA)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5080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01392A" w14:paraId="32364A6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4248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808D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plástica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607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Tapa transparente morada con 25 hojas a cuadros (ERE)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B7FE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01392A" w14:paraId="3FD45E4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60D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BE47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Juego geométrico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61E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329B8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1.80</w:t>
            </w:r>
          </w:p>
        </w:tc>
      </w:tr>
      <w:tr w:rsidR="0001392A" w14:paraId="57F6004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16285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5FE8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Esferos color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2E1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5BD8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1.20</w:t>
            </w:r>
          </w:p>
        </w:tc>
      </w:tr>
      <w:tr w:rsidR="0001392A" w14:paraId="741E006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4C70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F1C96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Lápiz y sacapuntas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6D4D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HB - Metálico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EF67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1.40</w:t>
            </w:r>
          </w:p>
        </w:tc>
      </w:tr>
      <w:tr w:rsidR="0001392A" w14:paraId="42D7FD5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91C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9784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Borrador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E8D3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BCD1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0.30</w:t>
            </w:r>
          </w:p>
        </w:tc>
      </w:tr>
      <w:tr w:rsidR="0001392A" w14:paraId="1DA8D10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DDFF8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1B3D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Goma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FCD9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Grande en barra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F49A3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0.80</w:t>
            </w:r>
          </w:p>
        </w:tc>
      </w:tr>
      <w:tr w:rsidR="0001392A" w14:paraId="20A2CFD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BE38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66A7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Tijera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D55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6EE5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0.60</w:t>
            </w:r>
          </w:p>
        </w:tc>
      </w:tr>
      <w:tr w:rsidR="0001392A" w14:paraId="61F96BB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EFC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7CA1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Caja de pinturas 12 colores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0B33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Puede ser del año anterior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D6DC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2.00</w:t>
            </w:r>
          </w:p>
        </w:tc>
      </w:tr>
      <w:tr w:rsidR="0001392A" w14:paraId="64BA864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586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AF442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Resaltador 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7DB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Color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pastel 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su preferencia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B07E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01392A" w14:paraId="5EFBF9F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F81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13698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Marcadores pizarrón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38B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39F1E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2.10</w:t>
            </w:r>
          </w:p>
        </w:tc>
      </w:tr>
      <w:tr w:rsidR="0001392A" w14:paraId="3C6E902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8DA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75095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Instrumento musical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22D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Que posea en casa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9394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—--</w:t>
            </w:r>
          </w:p>
        </w:tc>
      </w:tr>
      <w:tr w:rsidR="0001392A" w14:paraId="074EEFE4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C81D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0276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Ajedrez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418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Mediano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7ED7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2.50</w:t>
            </w:r>
          </w:p>
        </w:tc>
      </w:tr>
      <w:tr w:rsidR="0001392A" w14:paraId="44DDA23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5ADA1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F558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Mandil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148C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Blanco con el nombre del estudiante bordado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0280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8.00</w:t>
            </w:r>
          </w:p>
        </w:tc>
      </w:tr>
      <w:tr w:rsidR="0001392A" w14:paraId="3013C164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3E402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 xml:space="preserve">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C8A9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Paquete de post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it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F47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varios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3DA8B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1.80</w:t>
            </w:r>
          </w:p>
        </w:tc>
      </w:tr>
      <w:tr w:rsidR="0001392A" w14:paraId="7DB3A87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EA54" w14:textId="77777777" w:rsidR="0001392A" w:rsidRDefault="0001392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598D" w14:textId="77777777" w:rsidR="0001392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Papel higiénico industrial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6989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Se dará indicaciones en la primera reunión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A6FA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—----</w:t>
            </w:r>
          </w:p>
        </w:tc>
      </w:tr>
      <w:tr w:rsidR="0001392A" w14:paraId="5C8B1B30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1A46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D40F" w14:textId="77777777" w:rsidR="0001392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65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14:paraId="5F9EF52D" w14:textId="77777777" w:rsidR="0001392A" w:rsidRDefault="0001392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70309909" w14:textId="77777777" w:rsidR="0001392A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OBSERVACIÓN:</w:t>
      </w:r>
    </w:p>
    <w:tbl>
      <w:tblPr>
        <w:tblStyle w:val="a4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01392A" w14:paraId="76620025" w14:textId="77777777">
        <w:tc>
          <w:tcPr>
            <w:tcW w:w="9639" w:type="dxa"/>
          </w:tcPr>
          <w:p w14:paraId="136BD85F" w14:textId="77777777" w:rsidR="0001392A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1.- Los útiles escolares deben estar marcados con su nombre y apellido, los cuadernos deben estar forrados y con su respectiva carátula.</w:t>
            </w:r>
          </w:p>
          <w:p w14:paraId="2B586FC8" w14:textId="77777777" w:rsidR="0001392A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2.- Si ya tiene algunos de los materiales que se solicitan en la lista escolar que hayan quedado del año anterior y se encuentran en buenas condiciones pueden ser reutilizados.</w:t>
            </w:r>
          </w:p>
          <w:p w14:paraId="7AC51921" w14:textId="77777777" w:rsidR="0001392A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3. En la primera reunión se gestionará implementos de aseo entre otros para el aula.</w:t>
            </w:r>
          </w:p>
        </w:tc>
      </w:tr>
    </w:tbl>
    <w:p w14:paraId="28AC80B5" w14:textId="77777777" w:rsidR="0001392A" w:rsidRDefault="0001392A">
      <w:pPr>
        <w:rPr>
          <w:rFonts w:ascii="Arial Narrow" w:eastAsia="Arial Narrow" w:hAnsi="Arial Narrow" w:cs="Arial Narrow"/>
        </w:rPr>
      </w:pPr>
    </w:p>
    <w:p w14:paraId="7CD25D91" w14:textId="77777777" w:rsidR="0001392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Tutores:</w:t>
      </w:r>
      <w:r>
        <w:rPr>
          <w:rFonts w:ascii="Arial Narrow" w:eastAsia="Arial Narrow" w:hAnsi="Arial Narrow" w:cs="Arial Narrow"/>
        </w:rPr>
        <w:t xml:space="preserve"> PROF. ALEXANDRA CHASIQUIZA-PROF. LARRY ZAMBRANO</w:t>
      </w:r>
    </w:p>
    <w:sectPr w:rsidR="0001392A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15B93A-2CF7-45B8-95D4-64A943914D16}"/>
    <w:embedBold r:id="rId2" w:fontKey="{B56AE706-C950-4527-B4CB-8865716E4A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4C012ED0-1C90-4AAC-829A-7489E320E7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31C515F2-C98B-4903-B587-4590DD26E69E}"/>
    <w:embedBold r:id="rId5" w:fontKey="{AF8987F0-8E61-4189-897A-D78AFEDC10B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F8006DC-2B51-4D89-8A4C-FBBB05511D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92A"/>
    <w:rsid w:val="0001392A"/>
    <w:rsid w:val="005508EA"/>
    <w:rsid w:val="00C3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4A481"/>
  <w15:docId w15:val="{3307789C-E1E6-4304-BF78-B974AC6D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kqry1S49SNAKmWUbR8dTK2if/g==">CgMxLjA4AHIhMWUwb0xVTTB2ZGZMMGEwbTh6alBQandTdENJdFFzN0kx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2026-09-04T17:23:00Z</dcterms:created>
  <dcterms:modified xsi:type="dcterms:W3CDTF">2026-09-04T17:23:00Z</dcterms:modified>
</cp:coreProperties>
</file>